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A8D1B">
      <w:pPr>
        <w:rPr>
          <w:rFonts w:hint="default"/>
          <w:lang w:val="ru-RU"/>
        </w:rPr>
      </w:pPr>
      <w:bookmarkStart w:id="0" w:name="_GoBack"/>
      <w:r>
        <w:rPr>
          <w:lang w:val="ru-RU"/>
        </w:rPr>
        <w:t>Методические</w:t>
      </w:r>
      <w:r>
        <w:rPr>
          <w:rFonts w:hint="default"/>
          <w:lang w:val="ru-RU"/>
        </w:rPr>
        <w:t xml:space="preserve"> рекомендации к школьному и муниципальному этапу ВсОШ  2024/25</w:t>
      </w:r>
    </w:p>
    <w:p w14:paraId="2FD46F4F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"https://vserosolimp.edsoo.ru/school_way"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https://vserosolimp.edsoo.ru/school_way</w:t>
      </w:r>
      <w:r>
        <w:rPr>
          <w:rFonts w:hint="default"/>
          <w:lang w:val="ru-RU"/>
        </w:rPr>
        <w:fldChar w:fldCharType="end"/>
      </w:r>
    </w:p>
    <w:p w14:paraId="3E4AF17A">
      <w:pPr>
        <w:rPr>
          <w:rFonts w:hint="default"/>
          <w:lang w:val="ru-RU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1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2024-10-07T05:12:36Z</dcterms:created>
  <dc:creator>Сервис</dc:creator>
  <cp:lastModifiedBy>Сервис</cp:lastModifiedBy>
  <dcterms:modified xsi:type="dcterms:W3CDTF">2024-10-07T05:15:49Z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4B2B077FAD9F4778902453B3CFFCCAAF_12</vt:lpwstr>
  </property>
</Properties>
</file>